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CD7" w:rsidRDefault="00137CD7" w:rsidP="000F0C34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37CD7" w:rsidRDefault="00137CD7" w:rsidP="000F0C34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37CD7" w:rsidRDefault="00137CD7" w:rsidP="000F0C34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37CD7" w:rsidRDefault="00137CD7" w:rsidP="000F0C34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F0C34" w:rsidRDefault="000F0C34" w:rsidP="000F0C34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8609C0">
        <w:rPr>
          <w:b/>
          <w:bCs/>
        </w:rPr>
        <w:t xml:space="preserve">PNRR – MISSIONE 5 INCLUSIONE E COESIONE – COMPONENTE 3 – INTERVENTI SPECIALI PER LA COESIONE TERRITORIALE – INVESTIMENTO 1: “STRATEGIA NAZIONALE PER LE AREE INTERNE – LINEA DI INTERVENTO 1.1.1 “POTENZIAMENTO DEI SERVIZI E DELLE INFRASTRUTTURE SOCIALI DI COMUNITÀ”. </w:t>
      </w:r>
    </w:p>
    <w:p w:rsidR="000F0C34" w:rsidRDefault="000F0C34" w:rsidP="000F0C3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F0C34" w:rsidRDefault="000F0C34" w:rsidP="000F0C34">
      <w:pPr>
        <w:jc w:val="center"/>
        <w:rPr>
          <w:b/>
          <w:bCs/>
        </w:rPr>
      </w:pPr>
      <w:r w:rsidRPr="00627DCE">
        <w:rPr>
          <w:b/>
        </w:rPr>
        <w:t>DOMANDA DI PARTECIPAZIONE AL BANDO</w:t>
      </w:r>
      <w:r>
        <w:rPr>
          <w:b/>
        </w:rPr>
        <w:t xml:space="preserve"> PER </w:t>
      </w:r>
      <w:r>
        <w:rPr>
          <w:b/>
          <w:bCs/>
        </w:rPr>
        <w:t>ASSEGNAZIONE ALLOGGI PER MIGRANTI AI FINI DI SCOPI SOCIALI</w:t>
      </w:r>
    </w:p>
    <w:p w:rsidR="000F0C34" w:rsidRPr="00867759" w:rsidRDefault="000F0C34" w:rsidP="000F0C34">
      <w:pPr>
        <w:rPr>
          <w:b/>
          <w:sz w:val="22"/>
          <w:szCs w:val="22"/>
        </w:rPr>
      </w:pPr>
    </w:p>
    <w:p w:rsidR="002B3547" w:rsidRDefault="002B3547" w:rsidP="000F0C34">
      <w:pPr>
        <w:rPr>
          <w:sz w:val="22"/>
          <w:szCs w:val="22"/>
        </w:rPr>
      </w:pPr>
    </w:p>
    <w:p w:rsidR="000F0C34" w:rsidRPr="00867759" w:rsidRDefault="000F0C34" w:rsidP="00C61A61">
      <w:pPr>
        <w:jc w:val="both"/>
        <w:rPr>
          <w:sz w:val="22"/>
          <w:szCs w:val="22"/>
        </w:rPr>
      </w:pPr>
      <w:r w:rsidRPr="00867759">
        <w:rPr>
          <w:sz w:val="22"/>
          <w:szCs w:val="22"/>
        </w:rPr>
        <w:t>Il/La sottoscritto/a _________________________________________________________________</w:t>
      </w:r>
      <w:r>
        <w:rPr>
          <w:sz w:val="22"/>
          <w:szCs w:val="22"/>
        </w:rPr>
        <w:t>_______</w:t>
      </w:r>
    </w:p>
    <w:p w:rsidR="000F0C34" w:rsidRPr="00867759" w:rsidRDefault="000F0C34" w:rsidP="00C61A61">
      <w:pPr>
        <w:jc w:val="both"/>
        <w:rPr>
          <w:i/>
          <w:sz w:val="22"/>
          <w:szCs w:val="22"/>
        </w:rPr>
      </w:pPr>
      <w:r w:rsidRPr="00867759">
        <w:rPr>
          <w:sz w:val="22"/>
          <w:szCs w:val="22"/>
        </w:rPr>
        <w:tab/>
      </w:r>
      <w:r w:rsidRPr="00867759">
        <w:rPr>
          <w:sz w:val="22"/>
          <w:szCs w:val="22"/>
        </w:rPr>
        <w:tab/>
      </w:r>
      <w:r w:rsidRPr="00867759">
        <w:rPr>
          <w:sz w:val="22"/>
          <w:szCs w:val="22"/>
        </w:rPr>
        <w:tab/>
      </w:r>
      <w:r w:rsidRPr="00867759">
        <w:rPr>
          <w:sz w:val="22"/>
          <w:szCs w:val="22"/>
        </w:rPr>
        <w:tab/>
      </w:r>
      <w:r w:rsidRPr="00867759">
        <w:rPr>
          <w:i/>
          <w:sz w:val="22"/>
          <w:szCs w:val="22"/>
        </w:rPr>
        <w:t>(Cognome)</w:t>
      </w:r>
      <w:r w:rsidRPr="00867759">
        <w:rPr>
          <w:i/>
          <w:sz w:val="22"/>
          <w:szCs w:val="22"/>
        </w:rPr>
        <w:tab/>
      </w:r>
      <w:r w:rsidRPr="00867759">
        <w:rPr>
          <w:i/>
          <w:sz w:val="22"/>
          <w:szCs w:val="22"/>
        </w:rPr>
        <w:tab/>
      </w:r>
      <w:r w:rsidRPr="00867759">
        <w:rPr>
          <w:i/>
          <w:sz w:val="22"/>
          <w:szCs w:val="22"/>
        </w:rPr>
        <w:tab/>
      </w:r>
      <w:r w:rsidRPr="00867759">
        <w:rPr>
          <w:i/>
          <w:sz w:val="22"/>
          <w:szCs w:val="22"/>
        </w:rPr>
        <w:tab/>
        <w:t xml:space="preserve">(Nome) </w:t>
      </w:r>
    </w:p>
    <w:p w:rsidR="000F0C34" w:rsidRPr="008F671E" w:rsidRDefault="000F0C34" w:rsidP="00C61A61">
      <w:pPr>
        <w:spacing w:line="480" w:lineRule="auto"/>
        <w:jc w:val="both"/>
        <w:rPr>
          <w:sz w:val="22"/>
          <w:szCs w:val="22"/>
        </w:rPr>
      </w:pPr>
      <w:r w:rsidRPr="00867759">
        <w:rPr>
          <w:sz w:val="22"/>
          <w:szCs w:val="22"/>
        </w:rPr>
        <w:t xml:space="preserve">nato/a__________________il______________residente in </w:t>
      </w:r>
      <w:r>
        <w:rPr>
          <w:sz w:val="22"/>
          <w:szCs w:val="22"/>
        </w:rPr>
        <w:t>___________________ Prov._______________</w:t>
      </w:r>
      <w:r w:rsidRPr="00867759">
        <w:rPr>
          <w:sz w:val="22"/>
          <w:szCs w:val="22"/>
        </w:rPr>
        <w:t xml:space="preserve"> Piazza/Via_______________________CAP_________</w:t>
      </w:r>
      <w:r w:rsidR="00C61A61">
        <w:rPr>
          <w:sz w:val="22"/>
          <w:szCs w:val="22"/>
        </w:rPr>
        <w:t xml:space="preserve"> </w:t>
      </w:r>
      <w:r w:rsidRPr="00867759">
        <w:rPr>
          <w:sz w:val="22"/>
          <w:szCs w:val="22"/>
        </w:rPr>
        <w:t xml:space="preserve">Codice Fiscale____________________ recapiti telefonici ________________________________ presa visione del bando </w:t>
      </w:r>
      <w:r w:rsidR="002B3547" w:rsidRPr="008F671E">
        <w:rPr>
          <w:sz w:val="22"/>
          <w:szCs w:val="22"/>
        </w:rPr>
        <w:t>per assegnazione alloggi per migranti ai fini di scopi sociali</w:t>
      </w:r>
      <w:r w:rsidR="002B3547" w:rsidRPr="00867759">
        <w:rPr>
          <w:sz w:val="22"/>
          <w:szCs w:val="22"/>
        </w:rPr>
        <w:t xml:space="preserve">  </w:t>
      </w:r>
    </w:p>
    <w:p w:rsidR="000F0C34" w:rsidRPr="00867759" w:rsidRDefault="000F0C34" w:rsidP="000F0C34">
      <w:pPr>
        <w:spacing w:line="360" w:lineRule="auto"/>
        <w:jc w:val="center"/>
        <w:rPr>
          <w:b/>
        </w:rPr>
      </w:pPr>
      <w:r w:rsidRPr="00867759">
        <w:rPr>
          <w:b/>
        </w:rPr>
        <w:t>CHIEDE</w:t>
      </w:r>
    </w:p>
    <w:p w:rsidR="000F0C34" w:rsidRPr="00867759" w:rsidRDefault="000F0C34" w:rsidP="000F0C34">
      <w:pPr>
        <w:jc w:val="center"/>
        <w:rPr>
          <w:sz w:val="22"/>
          <w:szCs w:val="22"/>
        </w:rPr>
      </w:pPr>
    </w:p>
    <w:p w:rsidR="002B3547" w:rsidRDefault="000F0C34" w:rsidP="000F0C34">
      <w:pPr>
        <w:spacing w:line="276" w:lineRule="auto"/>
        <w:rPr>
          <w:sz w:val="22"/>
          <w:szCs w:val="22"/>
        </w:rPr>
      </w:pPr>
      <w:r w:rsidRPr="00867759">
        <w:rPr>
          <w:sz w:val="22"/>
          <w:szCs w:val="22"/>
        </w:rPr>
        <w:t xml:space="preserve">L’assegnazione in locazione </w:t>
      </w:r>
      <w:r w:rsidR="002B3547">
        <w:rPr>
          <w:sz w:val="22"/>
          <w:szCs w:val="22"/>
        </w:rPr>
        <w:t>dell’alloggio come stabilito nell’avviso pubblico in quanto:</w:t>
      </w:r>
    </w:p>
    <w:p w:rsidR="002B3547" w:rsidRDefault="002B3547" w:rsidP="000F0C34">
      <w:pPr>
        <w:spacing w:line="276" w:lineRule="auto"/>
        <w:rPr>
          <w:sz w:val="22"/>
          <w:szCs w:val="22"/>
        </w:rPr>
      </w:pPr>
    </w:p>
    <w:p w:rsidR="002B3547" w:rsidRDefault="00613479" w:rsidP="002B3547">
      <w:pPr>
        <w:pStyle w:val="corpo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soggetti extracomunitari usciti dal progetto MSNA attivato nel comune di Carpineto Sinello. </w:t>
      </w:r>
    </w:p>
    <w:p w:rsidR="00937DD4" w:rsidRDefault="00937DD4" w:rsidP="00937DD4">
      <w:pPr>
        <w:pStyle w:val="corpo"/>
        <w:spacing w:before="0" w:beforeAutospacing="0" w:after="0" w:afterAutospacing="0"/>
        <w:ind w:left="720"/>
        <w:jc w:val="both"/>
        <w:rPr>
          <w:color w:val="000000"/>
        </w:rPr>
      </w:pPr>
    </w:p>
    <w:p w:rsidR="00937DD4" w:rsidRDefault="00DE542D" w:rsidP="00937DD4">
      <w:pPr>
        <w:pStyle w:val="corpo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</w:t>
      </w:r>
      <w:r w:rsidR="00937DD4">
        <w:rPr>
          <w:color w:val="000000"/>
        </w:rPr>
        <w:t>oggetti</w:t>
      </w:r>
      <w:r>
        <w:rPr>
          <w:color w:val="000000"/>
        </w:rPr>
        <w:t xml:space="preserve"> extracomunitari</w:t>
      </w:r>
      <w:r w:rsidR="00937DD4">
        <w:rPr>
          <w:color w:val="000000"/>
        </w:rPr>
        <w:t xml:space="preserve"> che proseguono il loro percorso di vita nei centri SAI ORDINARI (adulti), anche fuori dal </w:t>
      </w:r>
      <w:r w:rsidR="00DB7E83">
        <w:rPr>
          <w:color w:val="000000"/>
        </w:rPr>
        <w:t>comune di Carpineto Sinello</w:t>
      </w:r>
      <w:bookmarkStart w:id="0" w:name="_GoBack"/>
      <w:bookmarkEnd w:id="0"/>
      <w:r w:rsidR="00937DD4">
        <w:rPr>
          <w:color w:val="000000"/>
        </w:rPr>
        <w:t xml:space="preserve">. </w:t>
      </w:r>
    </w:p>
    <w:p w:rsidR="00613479" w:rsidRPr="00613479" w:rsidRDefault="00613479" w:rsidP="00613479">
      <w:pPr>
        <w:pStyle w:val="corpo"/>
        <w:spacing w:before="0" w:beforeAutospacing="0" w:after="0" w:afterAutospacing="0"/>
        <w:ind w:left="720"/>
        <w:jc w:val="both"/>
        <w:rPr>
          <w:color w:val="000000"/>
        </w:rPr>
      </w:pPr>
    </w:p>
    <w:p w:rsidR="002B3547" w:rsidRDefault="002B3547" w:rsidP="00BA3297">
      <w:pPr>
        <w:pStyle w:val="corpo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soggetti extracomunitari avente residenza anagrafica nel comune di Carpineto Sinello</w:t>
      </w:r>
    </w:p>
    <w:p w:rsidR="002B3547" w:rsidRDefault="002B3547" w:rsidP="00BA3297">
      <w:pPr>
        <w:pStyle w:val="corpo"/>
        <w:spacing w:before="0" w:beforeAutospacing="0" w:after="0" w:afterAutospacing="0"/>
        <w:ind w:left="720"/>
        <w:jc w:val="both"/>
        <w:rPr>
          <w:color w:val="000000"/>
        </w:rPr>
      </w:pPr>
    </w:p>
    <w:p w:rsidR="00BA3297" w:rsidRDefault="00BA3297" w:rsidP="00BA3297">
      <w:pPr>
        <w:pStyle w:val="corpo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color w:val="000000"/>
        </w:rPr>
        <w:t>(barrare la casella di appartenenza)</w:t>
      </w:r>
    </w:p>
    <w:p w:rsidR="00BA3297" w:rsidRDefault="00BA3297" w:rsidP="00BA3297">
      <w:pPr>
        <w:pStyle w:val="corpo"/>
        <w:spacing w:before="0" w:beforeAutospacing="0" w:after="0" w:afterAutospacing="0"/>
        <w:ind w:left="720"/>
        <w:jc w:val="both"/>
        <w:rPr>
          <w:color w:val="000000"/>
        </w:rPr>
      </w:pPr>
    </w:p>
    <w:p w:rsidR="00BA3297" w:rsidRDefault="00BA3297" w:rsidP="00BA3297">
      <w:pPr>
        <w:pStyle w:val="corpo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color w:val="000000"/>
        </w:rPr>
        <w:t>dichiara di accettare le condizioni stabilite nell’avviso</w:t>
      </w:r>
    </w:p>
    <w:p w:rsidR="00BA3297" w:rsidRDefault="00BA3297" w:rsidP="00BA3297">
      <w:pPr>
        <w:pStyle w:val="corpo"/>
        <w:spacing w:before="0" w:beforeAutospacing="0" w:after="0" w:afterAutospacing="0"/>
        <w:ind w:left="720"/>
        <w:jc w:val="both"/>
        <w:rPr>
          <w:color w:val="000000"/>
        </w:rPr>
      </w:pPr>
    </w:p>
    <w:p w:rsidR="00BA3297" w:rsidRDefault="00BA3297" w:rsidP="00BA3297">
      <w:pPr>
        <w:pStyle w:val="corpo"/>
        <w:spacing w:before="0" w:beforeAutospacing="0" w:after="0" w:afterAutospacing="0"/>
        <w:ind w:left="720"/>
        <w:jc w:val="both"/>
        <w:rPr>
          <w:color w:val="000000"/>
        </w:rPr>
      </w:pPr>
    </w:p>
    <w:p w:rsidR="00BA3297" w:rsidRDefault="00BA3297" w:rsidP="00BA3297">
      <w:pPr>
        <w:pStyle w:val="corpo"/>
        <w:spacing w:before="0" w:beforeAutospacing="0" w:after="0" w:afterAutospacing="0"/>
        <w:ind w:left="720"/>
        <w:jc w:val="both"/>
        <w:rPr>
          <w:color w:val="000000"/>
        </w:rPr>
      </w:pPr>
    </w:p>
    <w:p w:rsidR="00BA3297" w:rsidRPr="00BA3297" w:rsidRDefault="00BA3297" w:rsidP="00BA3297">
      <w:pPr>
        <w:pStyle w:val="corpo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firma</w:t>
      </w:r>
    </w:p>
    <w:p w:rsidR="002B3547" w:rsidRDefault="002B3547" w:rsidP="000F0C34">
      <w:pPr>
        <w:spacing w:line="276" w:lineRule="auto"/>
        <w:rPr>
          <w:sz w:val="22"/>
          <w:szCs w:val="22"/>
        </w:rPr>
      </w:pPr>
    </w:p>
    <w:p w:rsidR="002B3547" w:rsidRDefault="002B3547" w:rsidP="000F0C34">
      <w:pPr>
        <w:spacing w:line="276" w:lineRule="auto"/>
        <w:rPr>
          <w:sz w:val="22"/>
          <w:szCs w:val="22"/>
        </w:rPr>
      </w:pPr>
    </w:p>
    <w:p w:rsidR="000F0C34" w:rsidRPr="0047286C" w:rsidRDefault="000F0C34" w:rsidP="000F0C34">
      <w:pPr>
        <w:jc w:val="both"/>
      </w:pPr>
    </w:p>
    <w:p w:rsidR="000F0C34" w:rsidRPr="00A97933" w:rsidRDefault="000F0C34" w:rsidP="000F0C34">
      <w:pPr>
        <w:jc w:val="center"/>
        <w:rPr>
          <w:szCs w:val="28"/>
        </w:rPr>
      </w:pPr>
      <w:r w:rsidRPr="0047286C">
        <w:t xml:space="preserve"> </w:t>
      </w:r>
    </w:p>
    <w:p w:rsidR="002C22E1" w:rsidRDefault="002C22E1"/>
    <w:sectPr w:rsidR="002C22E1">
      <w:pgSz w:w="11906" w:h="16838"/>
      <w:pgMar w:top="0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078" w:rsidRDefault="00A04078" w:rsidP="000F0C34">
      <w:r>
        <w:separator/>
      </w:r>
    </w:p>
  </w:endnote>
  <w:endnote w:type="continuationSeparator" w:id="0">
    <w:p w:rsidR="00A04078" w:rsidRDefault="00A04078" w:rsidP="000F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078" w:rsidRDefault="00A04078" w:rsidP="000F0C34">
      <w:r>
        <w:separator/>
      </w:r>
    </w:p>
  </w:footnote>
  <w:footnote w:type="continuationSeparator" w:id="0">
    <w:p w:rsidR="00A04078" w:rsidRDefault="00A04078" w:rsidP="000F0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47A4"/>
    <w:multiLevelType w:val="hybridMultilevel"/>
    <w:tmpl w:val="DC0C5674"/>
    <w:lvl w:ilvl="0" w:tplc="792609E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26FEE"/>
    <w:multiLevelType w:val="hybridMultilevel"/>
    <w:tmpl w:val="B13CD35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37E66"/>
    <w:multiLevelType w:val="hybridMultilevel"/>
    <w:tmpl w:val="AC32AE24"/>
    <w:lvl w:ilvl="0" w:tplc="0410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-5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5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44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-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-30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-2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-1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-891" w:hanging="360"/>
      </w:pPr>
      <w:rPr>
        <w:rFonts w:ascii="Wingdings" w:hAnsi="Wingdings" w:hint="default"/>
      </w:rPr>
    </w:lvl>
  </w:abstractNum>
  <w:abstractNum w:abstractNumId="3" w15:restartNumberingAfterBreak="0">
    <w:nsid w:val="72D5371F"/>
    <w:multiLevelType w:val="hybridMultilevel"/>
    <w:tmpl w:val="DBAC12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34"/>
    <w:rsid w:val="00024C94"/>
    <w:rsid w:val="000F0C34"/>
    <w:rsid w:val="00137CD7"/>
    <w:rsid w:val="0022090A"/>
    <w:rsid w:val="00271CAB"/>
    <w:rsid w:val="002B3547"/>
    <w:rsid w:val="002C22E1"/>
    <w:rsid w:val="00433E76"/>
    <w:rsid w:val="00613479"/>
    <w:rsid w:val="00937DD4"/>
    <w:rsid w:val="00A04078"/>
    <w:rsid w:val="00BA3297"/>
    <w:rsid w:val="00C61A61"/>
    <w:rsid w:val="00D86325"/>
    <w:rsid w:val="00DB7E83"/>
    <w:rsid w:val="00D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B8C2"/>
  <w15:chartTrackingRefBased/>
  <w15:docId w15:val="{CC5DC745-8A85-4A4A-ABE6-14A8FADF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0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F0C34"/>
    <w:pPr>
      <w:jc w:val="center"/>
    </w:pPr>
    <w:rPr>
      <w:b/>
      <w:bCs/>
      <w:sz w:val="36"/>
    </w:rPr>
  </w:style>
  <w:style w:type="character" w:customStyle="1" w:styleId="TitoloCarattere">
    <w:name w:val="Titolo Carattere"/>
    <w:basedOn w:val="Carpredefinitoparagrafo"/>
    <w:link w:val="Titolo"/>
    <w:rsid w:val="000F0C34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0F0C34"/>
    <w:pPr>
      <w:jc w:val="center"/>
    </w:pPr>
    <w:rPr>
      <w:b/>
      <w:bCs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0F0C34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F0C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0C3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F0C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0C3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">
    <w:name w:val="corpo"/>
    <w:basedOn w:val="Normale"/>
    <w:rsid w:val="002B3547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D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DD4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</dc:creator>
  <cp:keywords/>
  <dc:description/>
  <cp:lastModifiedBy>tecnico</cp:lastModifiedBy>
  <cp:revision>12</cp:revision>
  <cp:lastPrinted>2026-07-15T06:46:00Z</cp:lastPrinted>
  <dcterms:created xsi:type="dcterms:W3CDTF">2026-06-12T07:32:00Z</dcterms:created>
  <dcterms:modified xsi:type="dcterms:W3CDTF">2026-07-15T10:31:00Z</dcterms:modified>
</cp:coreProperties>
</file>